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фото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видеоматериалов</w:t>
      </w:r>
    </w:p>
    <w:p>
      <w:pPr>
        <w:pStyle w:val="4"/>
        <w:rPr>
          <w:b/>
          <w:sz w:val="26"/>
        </w:rPr>
      </w:pPr>
    </w:p>
    <w:p>
      <w:pPr>
        <w:pStyle w:val="4"/>
        <w:spacing w:before="11"/>
        <w:rPr>
          <w:b/>
          <w:sz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Размещая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и/или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видеозаписи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сайте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"http://tltpravda.ru/"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http://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ntu-nn.ru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принадлежащем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ГБПОУ «Нижегородское театральное училище (колледж) им.Е.А.Евстигнеева»</w:t>
      </w:r>
      <w:r>
        <w:rPr>
          <w:rFonts w:hint="default" w:ascii="Times New Roman" w:hAnsi="Times New Roman" w:cs="Times New Roman"/>
          <w:sz w:val="24"/>
          <w:szCs w:val="24"/>
        </w:rPr>
        <w:t xml:space="preserve"> (ИНН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>5260048290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ОГРН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>1025203044899</w:t>
      </w:r>
      <w:r>
        <w:rPr>
          <w:rFonts w:hint="default"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пользователь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добровольно соглашается 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нижеследующим:</w:t>
      </w:r>
    </w:p>
    <w:p>
      <w:pPr>
        <w:pStyle w:val="4"/>
        <w:spacing w:before="10"/>
        <w:rPr>
          <w:sz w:val="20"/>
        </w:rPr>
      </w:pPr>
    </w:p>
    <w:p>
      <w:pPr>
        <w:pStyle w:val="4"/>
        <w:spacing w:line="360" w:lineRule="auto"/>
        <w:ind w:left="100" w:right="108" w:firstLine="709"/>
        <w:jc w:val="both"/>
      </w:pPr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пользователь подтверждает, что является законным правообладателем указанных фото-,</w:t>
      </w:r>
      <w:r>
        <w:rPr>
          <w:spacing w:val="1"/>
        </w:rPr>
        <w:t xml:space="preserve"> </w:t>
      </w:r>
      <w:r>
        <w:t>видеоматериалов.</w:t>
      </w:r>
    </w:p>
    <w:p>
      <w:pPr>
        <w:pStyle w:val="4"/>
        <w:spacing w:before="10"/>
        <w:rPr>
          <w:sz w:val="20"/>
        </w:rPr>
      </w:pPr>
    </w:p>
    <w:p>
      <w:pPr>
        <w:pStyle w:val="4"/>
        <w:spacing w:line="360" w:lineRule="auto"/>
        <w:ind w:left="100" w:right="108" w:firstLine="709"/>
        <w:jc w:val="both"/>
      </w:pPr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обнародование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ГБПОУ «Нижегородское театральное училище (колледж) им.Е.А.Евстигнеева»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гражданина в сервисах Интернет-сайта, а также размещаемых на нем информационных</w:t>
      </w:r>
      <w:r>
        <w:rPr>
          <w:spacing w:val="1"/>
        </w:rPr>
        <w:t xml:space="preserve"> </w:t>
      </w:r>
      <w:r>
        <w:t>материалах, а также разрешает переработку таких фотографий и/или видеозаписей, в том</w:t>
      </w:r>
      <w:r>
        <w:rPr>
          <w:spacing w:val="1"/>
        </w:rPr>
        <w:t xml:space="preserve"> </w:t>
      </w:r>
      <w:r>
        <w:t>числе перевод в электронную и цифровую форму, а также использование фотографий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 в</w:t>
      </w:r>
      <w:r>
        <w:rPr>
          <w:spacing w:val="-1"/>
        </w:rPr>
        <w:t xml:space="preserve"> </w:t>
      </w:r>
      <w:r>
        <w:t>виде книжных изданий и</w:t>
      </w:r>
      <w:r>
        <w:rPr>
          <w:spacing w:val="-1"/>
        </w:rPr>
        <w:t xml:space="preserve"> </w:t>
      </w:r>
      <w:r>
        <w:t>т.п.</w:t>
      </w:r>
    </w:p>
    <w:p>
      <w:pPr>
        <w:pStyle w:val="4"/>
        <w:spacing w:before="10"/>
        <w:rPr>
          <w:sz w:val="20"/>
        </w:rPr>
      </w:pPr>
    </w:p>
    <w:p>
      <w:pPr>
        <w:pStyle w:val="4"/>
        <w:spacing w:line="360" w:lineRule="auto"/>
        <w:ind w:left="100" w:right="109" w:firstLine="709"/>
        <w:jc w:val="both"/>
      </w:pPr>
      <w:r>
        <w:t xml:space="preserve">Кроме того, настоящим согласием гражданин подтверждает, что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ГБПОУ «Нижегородское театральное училище (колледж) им.Е.А.Евстигнеева»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t>принадлежит исключительное право на информационные материалы на сайте, в которые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ГБПОУ «Нижегородское театральное училище (колледж) им.Е.А.Евстигнеева»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распоряжаться</w:t>
      </w:r>
      <w:r>
        <w:rPr>
          <w:spacing w:val="1"/>
        </w:rPr>
        <w:t xml:space="preserve"> </w:t>
      </w:r>
      <w:r>
        <w:t>принадлежащим ему исключительным правом на информационные материалы (любую их</w:t>
      </w:r>
      <w:r>
        <w:rPr>
          <w:spacing w:val="1"/>
        </w:rPr>
        <w:t xml:space="preserve"> </w:t>
      </w:r>
      <w:r>
        <w:t>часть) любым не противоречащим Четвертой части Гражданского кодекса РФ и существу</w:t>
      </w:r>
      <w:r>
        <w:rPr>
          <w:spacing w:val="1"/>
        </w:rPr>
        <w:t xml:space="preserve"> </w:t>
      </w:r>
      <w:r>
        <w:t>такого исключительного права способом, в том числе путем его отчуждения по договору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отчуждении</w:t>
      </w:r>
      <w:r>
        <w:rPr>
          <w:spacing w:val="1"/>
        </w:rPr>
        <w:t xml:space="preserve"> </w:t>
      </w:r>
      <w:r>
        <w:t>исключительного</w:t>
      </w:r>
      <w:r>
        <w:rPr>
          <w:spacing w:val="1"/>
        </w:rPr>
        <w:t xml:space="preserve"> </w:t>
      </w:r>
      <w:r>
        <w:t>права)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другому лицу права использования в установленных договором пределах (лицензионный</w:t>
      </w:r>
      <w:r>
        <w:rPr>
          <w:spacing w:val="1"/>
        </w:rPr>
        <w:t xml:space="preserve"> </w:t>
      </w:r>
      <w:r>
        <w:t>договор).</w:t>
      </w:r>
    </w:p>
    <w:p>
      <w:pPr>
        <w:pStyle w:val="4"/>
        <w:spacing w:before="10"/>
        <w:rPr>
          <w:sz w:val="20"/>
        </w:rPr>
      </w:pPr>
    </w:p>
    <w:p>
      <w:pPr>
        <w:pStyle w:val="4"/>
        <w:spacing w:line="360" w:lineRule="auto"/>
        <w:ind w:left="100" w:right="108" w:firstLine="709"/>
        <w:jc w:val="both"/>
      </w:pPr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 xml:space="preserve">финансового и иного характера 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ГБПОУ «Нижегородское театральное училище (колледж) им.Е.А.Евстигнеева»</w:t>
      </w:r>
      <w:bookmarkStart w:id="0" w:name="_GoBack"/>
      <w:bookmarkEnd w:id="0"/>
      <w:r>
        <w:t xml:space="preserve"> в связи с использованием своего</w:t>
      </w:r>
      <w:r>
        <w:rPr>
          <w:spacing w:val="1"/>
        </w:rPr>
        <w:t xml:space="preserve"> </w:t>
      </w:r>
      <w:r>
        <w:t>изображения.</w:t>
      </w:r>
    </w:p>
    <w:sectPr>
      <w:type w:val="continuous"/>
      <w:pgSz w:w="11910" w:h="16840"/>
      <w:pgMar w:top="1040" w:right="74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258B697C"/>
    <w:rsid w:val="66AA6EA5"/>
    <w:rsid w:val="747F0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76"/>
      <w:ind w:left="1899" w:right="190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2021-06-15T08:31:00Z</dcterms:created>
  <dc:creator>Алёна</dc:creator>
  <cp:lastModifiedBy>Алёна</cp:lastModifiedBy>
  <dcterms:modified xsi:type="dcterms:W3CDTF">2021-06-15T08:38:47Z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